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5883E" w14:textId="77777777" w:rsidR="005C5EB4" w:rsidRPr="002D57AB" w:rsidRDefault="00B50711" w:rsidP="002D57AB">
      <w:pPr>
        <w:jc w:val="center"/>
        <w:rPr>
          <w:rFonts w:ascii="Gill Sans MT" w:hAnsi="Gill Sans MT"/>
          <w:b/>
          <w:sz w:val="28"/>
          <w:szCs w:val="28"/>
        </w:rPr>
      </w:pPr>
      <w:r>
        <w:rPr>
          <w:rFonts w:ascii="Gill Sans MT" w:hAnsi="Gill Sans MT"/>
          <w:b/>
          <w:noProof/>
          <w:sz w:val="28"/>
          <w:szCs w:val="28"/>
        </w:rPr>
        <mc:AlternateContent>
          <mc:Choice Requires="wps">
            <w:drawing>
              <wp:anchor distT="0" distB="0" distL="114300" distR="114300" simplePos="0" relativeHeight="251659264" behindDoc="0" locked="0" layoutInCell="1" allowOverlap="1" wp14:anchorId="6CBCCB16" wp14:editId="21C7FC23">
                <wp:simplePos x="0" y="0"/>
                <wp:positionH relativeFrom="column">
                  <wp:posOffset>171640</wp:posOffset>
                </wp:positionH>
                <wp:positionV relativeFrom="paragraph">
                  <wp:posOffset>301262</wp:posOffset>
                </wp:positionV>
                <wp:extent cx="6866627" cy="974784"/>
                <wp:effectExtent l="19050" t="19050" r="10795" b="15875"/>
                <wp:wrapNone/>
                <wp:docPr id="2" name="Text Box 2"/>
                <wp:cNvGraphicFramePr/>
                <a:graphic xmlns:a="http://schemas.openxmlformats.org/drawingml/2006/main">
                  <a:graphicData uri="http://schemas.microsoft.com/office/word/2010/wordprocessingShape">
                    <wps:wsp>
                      <wps:cNvSpPr txBox="1"/>
                      <wps:spPr>
                        <a:xfrm>
                          <a:off x="0" y="0"/>
                          <a:ext cx="6866627" cy="974784"/>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2088FC" w14:textId="77777777" w:rsidR="00AA32F2" w:rsidRDefault="00AA32F2">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BCCB16" id="_x0000_t202" coordsize="21600,21600" o:spt="202" path="m,l,21600r21600,l21600,xe">
                <v:stroke joinstyle="miter"/>
                <v:path gradientshapeok="t" o:connecttype="rect"/>
              </v:shapetype>
              <v:shape id="Text Box 2" o:spid="_x0000_s1026" type="#_x0000_t202" style="position:absolute;left:0;text-align:left;margin-left:13.5pt;margin-top:23.7pt;width:540.7pt;height:7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" filled="f" strokeweight="2.25pt">
                <v:textbox>
                  <w:txbxContent>
                    <w:p w14:paraId="102088FC" w14:textId="77777777" w:rsidR="00AA32F2" w:rsidRDefault="00AA32F2">
                      <w:bookmarkStart w:id="1" w:name="_GoBack"/>
                      <w:bookmarkEnd w:id="1"/>
                    </w:p>
                  </w:txbxContent>
                </v:textbox>
              </v:shape>
            </w:pict>
          </mc:Fallback>
        </mc:AlternateContent>
      </w:r>
      <w:r w:rsidR="00B71975" w:rsidRPr="002D57AB">
        <w:rPr>
          <w:rFonts w:ascii="Gill Sans MT" w:hAnsi="Gill Sans MT"/>
          <w:b/>
          <w:sz w:val="28"/>
          <w:szCs w:val="28"/>
        </w:rPr>
        <w:t>Directions for Uploading to the Holt Online Essay Scoring Tool</w:t>
      </w:r>
    </w:p>
    <w:p w14:paraId="0C087EBB" w14:textId="77777777" w:rsidR="002D57AB" w:rsidRPr="002D57AB" w:rsidRDefault="002D57AB" w:rsidP="00B71975">
      <w:pPr>
        <w:pStyle w:val="ListParagraph"/>
        <w:numPr>
          <w:ilvl w:val="0"/>
          <w:numId w:val="1"/>
        </w:numPr>
        <w:rPr>
          <w:rFonts w:ascii="Gill Sans MT" w:hAnsi="Gill Sans MT"/>
          <w:sz w:val="24"/>
          <w:szCs w:val="28"/>
        </w:rPr>
      </w:pPr>
      <w:r w:rsidRPr="002D57AB">
        <w:rPr>
          <w:rFonts w:ascii="Gill Sans MT" w:hAnsi="Gill Sans MT"/>
          <w:sz w:val="24"/>
          <w:szCs w:val="28"/>
        </w:rPr>
        <w:t>Sav</w:t>
      </w:r>
      <w:r w:rsidR="00AA32F2">
        <w:rPr>
          <w:rFonts w:ascii="Gill Sans MT" w:hAnsi="Gill Sans MT"/>
          <w:sz w:val="24"/>
          <w:szCs w:val="28"/>
        </w:rPr>
        <w:t xml:space="preserve">e </w:t>
      </w:r>
      <w:r w:rsidR="00B50711">
        <w:rPr>
          <w:rFonts w:ascii="Gill Sans MT" w:hAnsi="Gill Sans MT"/>
          <w:sz w:val="24"/>
          <w:szCs w:val="28"/>
        </w:rPr>
        <w:t>your file as Writing Pretest Revised</w:t>
      </w:r>
      <w:r w:rsidRPr="002D57AB">
        <w:rPr>
          <w:rFonts w:ascii="Gill Sans MT" w:hAnsi="Gill Sans MT"/>
          <w:sz w:val="24"/>
          <w:szCs w:val="28"/>
        </w:rPr>
        <w:t xml:space="preserve"> to your SharePoint site, a jump drive, or your H drive (</w:t>
      </w:r>
      <w:r w:rsidRPr="00A5270C">
        <w:rPr>
          <w:rFonts w:ascii="Gill Sans MT" w:hAnsi="Gill Sans MT"/>
          <w:b/>
          <w:sz w:val="24"/>
          <w:szCs w:val="28"/>
        </w:rPr>
        <w:t>H drive is a last resort</w:t>
      </w:r>
      <w:r w:rsidRPr="002D57AB">
        <w:rPr>
          <w:rFonts w:ascii="Gill Sans MT" w:hAnsi="Gill Sans MT"/>
          <w:sz w:val="24"/>
          <w:szCs w:val="28"/>
        </w:rPr>
        <w:t>).</w:t>
      </w:r>
    </w:p>
    <w:p w14:paraId="3CF274FF" w14:textId="77777777" w:rsidR="00B71975" w:rsidRPr="002D57AB" w:rsidRDefault="00B71975" w:rsidP="00B71975">
      <w:pPr>
        <w:pStyle w:val="ListParagraph"/>
        <w:numPr>
          <w:ilvl w:val="0"/>
          <w:numId w:val="1"/>
        </w:numPr>
        <w:rPr>
          <w:rFonts w:ascii="Gill Sans MT" w:hAnsi="Gill Sans MT"/>
          <w:sz w:val="24"/>
          <w:szCs w:val="28"/>
        </w:rPr>
      </w:pPr>
      <w:r w:rsidRPr="002D57AB">
        <w:rPr>
          <w:rFonts w:ascii="Gill Sans MT" w:hAnsi="Gill Sans MT"/>
          <w:sz w:val="24"/>
          <w:szCs w:val="28"/>
        </w:rPr>
        <w:t xml:space="preserve">Make sure you have a </w:t>
      </w:r>
      <w:r w:rsidRPr="002D57AB">
        <w:rPr>
          <w:rFonts w:ascii="Gill Sans MT" w:hAnsi="Gill Sans MT"/>
          <w:b/>
          <w:i/>
          <w:sz w:val="24"/>
          <w:szCs w:val="28"/>
        </w:rPr>
        <w:t xml:space="preserve">SAVED </w:t>
      </w:r>
      <w:r w:rsidRPr="002D57AB">
        <w:rPr>
          <w:rFonts w:ascii="Gill Sans MT" w:hAnsi="Gill Sans MT"/>
          <w:sz w:val="24"/>
          <w:szCs w:val="28"/>
        </w:rPr>
        <w:t xml:space="preserve">copy of your essay open in a Microsoft Word document.  </w:t>
      </w:r>
      <w:r w:rsidR="007D2826" w:rsidRPr="002D57AB">
        <w:rPr>
          <w:rFonts w:ascii="Gill Sans MT" w:hAnsi="Gill Sans MT"/>
          <w:sz w:val="24"/>
          <w:szCs w:val="28"/>
        </w:rPr>
        <w:t xml:space="preserve">You should have reread it before you start this.  </w:t>
      </w:r>
      <w:r w:rsidRPr="002D57AB">
        <w:rPr>
          <w:rFonts w:ascii="Gill Sans MT" w:hAnsi="Gill Sans MT"/>
          <w:sz w:val="24"/>
          <w:szCs w:val="28"/>
        </w:rPr>
        <w:t>You will leave it open on your desktop throughout this process.</w:t>
      </w:r>
    </w:p>
    <w:p w14:paraId="3C7F22CB" w14:textId="77777777" w:rsidR="008D0187" w:rsidRDefault="008D0187" w:rsidP="008D0187">
      <w:pPr>
        <w:pStyle w:val="ListParagraph"/>
        <w:rPr>
          <w:rFonts w:ascii="Gill Sans MT" w:hAnsi="Gill Sans MT"/>
          <w:sz w:val="24"/>
          <w:szCs w:val="28"/>
        </w:rPr>
      </w:pPr>
    </w:p>
    <w:p w14:paraId="74669C83" w14:textId="77777777" w:rsidR="008D0187" w:rsidRPr="008D0187" w:rsidRDefault="002D57AB" w:rsidP="008D0187">
      <w:pPr>
        <w:pStyle w:val="ListParagraph"/>
        <w:numPr>
          <w:ilvl w:val="0"/>
          <w:numId w:val="1"/>
        </w:numPr>
        <w:rPr>
          <w:rFonts w:ascii="Gill Sans MT" w:hAnsi="Gill Sans MT"/>
          <w:sz w:val="24"/>
          <w:szCs w:val="28"/>
        </w:rPr>
      </w:pPr>
      <w:r w:rsidRPr="002D57AB">
        <w:rPr>
          <w:rFonts w:ascii="Gill Sans MT" w:hAnsi="Gill Sans MT"/>
          <w:sz w:val="24"/>
          <w:szCs w:val="28"/>
        </w:rPr>
        <w:t>Use your online textbook username and password t</w:t>
      </w:r>
      <w:r w:rsidR="008D0187">
        <w:rPr>
          <w:rFonts w:ascii="Gill Sans MT" w:hAnsi="Gill Sans MT"/>
          <w:sz w:val="24"/>
          <w:szCs w:val="28"/>
        </w:rPr>
        <w:t>o access the my.hrw.com site.</w:t>
      </w:r>
    </w:p>
    <w:p w14:paraId="1F8F3478" w14:textId="77777777" w:rsidR="00240A40" w:rsidRPr="002D57AB" w:rsidRDefault="002D57AB" w:rsidP="00B71975">
      <w:pPr>
        <w:pStyle w:val="ListParagraph"/>
        <w:numPr>
          <w:ilvl w:val="0"/>
          <w:numId w:val="1"/>
        </w:numPr>
        <w:rPr>
          <w:rFonts w:ascii="Gill Sans MT" w:hAnsi="Gill Sans MT"/>
          <w:sz w:val="24"/>
          <w:szCs w:val="28"/>
        </w:rPr>
      </w:pPr>
      <w:r w:rsidRPr="002D57AB">
        <w:rPr>
          <w:rFonts w:ascii="Gill Sans MT" w:hAnsi="Gill Sans MT"/>
          <w:sz w:val="24"/>
          <w:szCs w:val="28"/>
        </w:rPr>
        <w:t xml:space="preserve">If light yellow ribbons pop up along the bottom, </w:t>
      </w:r>
      <w:r w:rsidR="00240A40" w:rsidRPr="002D57AB">
        <w:rPr>
          <w:rFonts w:ascii="Gill Sans MT" w:hAnsi="Gill Sans MT"/>
          <w:sz w:val="24"/>
          <w:szCs w:val="28"/>
        </w:rPr>
        <w:t xml:space="preserve">you must choose to “Always allow pop-ups.”  </w:t>
      </w:r>
    </w:p>
    <w:p w14:paraId="53DCA234" w14:textId="77777777" w:rsidR="00B71975" w:rsidRPr="002D57AB" w:rsidRDefault="00B71975" w:rsidP="008D0187">
      <w:pPr>
        <w:pStyle w:val="ListParagraph"/>
        <w:numPr>
          <w:ilvl w:val="0"/>
          <w:numId w:val="1"/>
        </w:numPr>
        <w:rPr>
          <w:rFonts w:ascii="Gill Sans MT" w:hAnsi="Gill Sans MT"/>
          <w:sz w:val="24"/>
          <w:szCs w:val="28"/>
        </w:rPr>
      </w:pPr>
      <w:r w:rsidRPr="002D57AB">
        <w:rPr>
          <w:rFonts w:ascii="Gill Sans MT" w:hAnsi="Gill Sans MT"/>
          <w:sz w:val="24"/>
          <w:szCs w:val="28"/>
        </w:rPr>
        <w:t xml:space="preserve">Click on the </w:t>
      </w:r>
      <w:r w:rsidRPr="002D57AB">
        <w:rPr>
          <w:rFonts w:ascii="Gill Sans MT" w:hAnsi="Gill Sans MT"/>
          <w:b/>
          <w:i/>
          <w:sz w:val="24"/>
          <w:szCs w:val="28"/>
        </w:rPr>
        <w:t>HOLT ONLINE ESSAY SCORING</w:t>
      </w:r>
      <w:r w:rsidRPr="002D57AB">
        <w:rPr>
          <w:rFonts w:ascii="Gill Sans MT" w:hAnsi="Gill Sans MT"/>
          <w:sz w:val="24"/>
          <w:szCs w:val="28"/>
        </w:rPr>
        <w:t xml:space="preserve"> option from the list next to the textbook icon.</w:t>
      </w:r>
    </w:p>
    <w:p w14:paraId="52479116" w14:textId="77777777" w:rsidR="00B71975" w:rsidRPr="002D57AB" w:rsidRDefault="00B71975" w:rsidP="00B71975">
      <w:pPr>
        <w:pStyle w:val="ListParagraph"/>
        <w:numPr>
          <w:ilvl w:val="0"/>
          <w:numId w:val="1"/>
        </w:numPr>
        <w:rPr>
          <w:rFonts w:ascii="Gill Sans MT" w:hAnsi="Gill Sans MT"/>
          <w:sz w:val="24"/>
          <w:szCs w:val="28"/>
        </w:rPr>
      </w:pPr>
      <w:r w:rsidRPr="002D57AB">
        <w:rPr>
          <w:rFonts w:ascii="Gill Sans MT" w:hAnsi="Gill Sans MT"/>
          <w:sz w:val="24"/>
          <w:szCs w:val="28"/>
        </w:rPr>
        <w:t xml:space="preserve">Click the </w:t>
      </w:r>
      <w:r w:rsidRPr="00A5270C">
        <w:rPr>
          <w:rFonts w:ascii="Gill Sans MT" w:hAnsi="Gill Sans MT"/>
          <w:b/>
          <w:i/>
          <w:sz w:val="24"/>
          <w:szCs w:val="28"/>
        </w:rPr>
        <w:t>NEXT</w:t>
      </w:r>
      <w:r w:rsidRPr="002D57AB">
        <w:rPr>
          <w:rFonts w:ascii="Gill Sans MT" w:hAnsi="Gill Sans MT"/>
          <w:sz w:val="24"/>
          <w:szCs w:val="28"/>
        </w:rPr>
        <w:t xml:space="preserve"> button.</w:t>
      </w:r>
    </w:p>
    <w:p w14:paraId="1E95DDEC" w14:textId="77777777" w:rsidR="00B71975" w:rsidRPr="002D57AB" w:rsidRDefault="00B71975" w:rsidP="00B71975">
      <w:pPr>
        <w:pStyle w:val="ListParagraph"/>
        <w:numPr>
          <w:ilvl w:val="0"/>
          <w:numId w:val="1"/>
        </w:numPr>
        <w:rPr>
          <w:rFonts w:ascii="Gill Sans MT" w:hAnsi="Gill Sans MT"/>
          <w:sz w:val="24"/>
          <w:szCs w:val="28"/>
        </w:rPr>
      </w:pPr>
      <w:r w:rsidRPr="002D57AB">
        <w:rPr>
          <w:rFonts w:ascii="Gill Sans MT" w:hAnsi="Gill Sans MT"/>
          <w:sz w:val="24"/>
          <w:szCs w:val="28"/>
        </w:rPr>
        <w:t>If prompted to choose a class, please make the appropriate selection.</w:t>
      </w:r>
    </w:p>
    <w:p w14:paraId="766F73E8" w14:textId="77777777" w:rsidR="00B71975" w:rsidRPr="002D57AB" w:rsidRDefault="00B71975" w:rsidP="00B71975">
      <w:pPr>
        <w:pStyle w:val="ListParagraph"/>
        <w:numPr>
          <w:ilvl w:val="0"/>
          <w:numId w:val="1"/>
        </w:numPr>
        <w:rPr>
          <w:rFonts w:ascii="Gill Sans MT" w:hAnsi="Gill Sans MT"/>
          <w:sz w:val="24"/>
          <w:szCs w:val="28"/>
        </w:rPr>
      </w:pPr>
      <w:r w:rsidRPr="002D57AB">
        <w:rPr>
          <w:rFonts w:ascii="Gill Sans MT" w:hAnsi="Gill Sans MT"/>
          <w:sz w:val="24"/>
          <w:szCs w:val="28"/>
        </w:rPr>
        <w:t xml:space="preserve">Select </w:t>
      </w:r>
      <w:r w:rsidR="002D57AB" w:rsidRPr="00A5270C">
        <w:rPr>
          <w:rFonts w:ascii="Gill Sans MT" w:hAnsi="Gill Sans MT"/>
          <w:b/>
          <w:i/>
          <w:sz w:val="24"/>
          <w:szCs w:val="28"/>
        </w:rPr>
        <w:t>EXPOSITORY</w:t>
      </w:r>
      <w:r w:rsidRPr="002D57AB">
        <w:rPr>
          <w:rFonts w:ascii="Gill Sans MT" w:hAnsi="Gill Sans MT"/>
          <w:sz w:val="24"/>
          <w:szCs w:val="28"/>
        </w:rPr>
        <w:t xml:space="preserve"> from the list</w:t>
      </w:r>
      <w:r w:rsidR="002D57AB" w:rsidRPr="002D57AB">
        <w:rPr>
          <w:rFonts w:ascii="Gill Sans MT" w:hAnsi="Gill Sans MT"/>
          <w:sz w:val="24"/>
          <w:szCs w:val="28"/>
        </w:rPr>
        <w:t xml:space="preserve"> </w:t>
      </w:r>
      <w:r w:rsidR="002D57AB" w:rsidRPr="00AA32F2">
        <w:rPr>
          <w:rFonts w:ascii="Gill Sans MT" w:hAnsi="Gill Sans MT"/>
          <w:sz w:val="24"/>
          <w:szCs w:val="28"/>
          <w:u w:val="single"/>
        </w:rPr>
        <w:t>unless you selected #4</w:t>
      </w:r>
      <w:r w:rsidRPr="00AA32F2">
        <w:rPr>
          <w:rFonts w:ascii="Gill Sans MT" w:hAnsi="Gill Sans MT"/>
          <w:sz w:val="24"/>
          <w:szCs w:val="28"/>
          <w:u w:val="single"/>
        </w:rPr>
        <w:t>.</w:t>
      </w:r>
      <w:r w:rsidR="002D57AB" w:rsidRPr="002D57AB">
        <w:rPr>
          <w:rFonts w:ascii="Gill Sans MT" w:hAnsi="Gill Sans MT"/>
          <w:sz w:val="24"/>
          <w:szCs w:val="28"/>
        </w:rPr>
        <w:t xml:space="preserve">  Then select </w:t>
      </w:r>
      <w:r w:rsidR="002D57AB" w:rsidRPr="00A5270C">
        <w:rPr>
          <w:rFonts w:ascii="Gill Sans MT" w:hAnsi="Gill Sans MT"/>
          <w:b/>
          <w:sz w:val="24"/>
          <w:szCs w:val="28"/>
          <w:u w:val="single"/>
        </w:rPr>
        <w:t>NARRATIVE</w:t>
      </w:r>
      <w:r w:rsidR="002D57AB" w:rsidRPr="002D57AB">
        <w:rPr>
          <w:rFonts w:ascii="Gill Sans MT" w:hAnsi="Gill Sans MT"/>
          <w:sz w:val="24"/>
          <w:szCs w:val="28"/>
        </w:rPr>
        <w:t>.</w:t>
      </w:r>
    </w:p>
    <w:p w14:paraId="2CBE8EEF" w14:textId="77777777" w:rsidR="00B71975" w:rsidRPr="002D57AB" w:rsidRDefault="00B71975" w:rsidP="007D2826">
      <w:pPr>
        <w:pStyle w:val="ListParagraph"/>
        <w:numPr>
          <w:ilvl w:val="0"/>
          <w:numId w:val="1"/>
        </w:numPr>
        <w:rPr>
          <w:rStyle w:val="hrwregtext1"/>
          <w:rFonts w:ascii="Gill Sans MT" w:hAnsi="Gill Sans MT"/>
          <w:color w:val="auto"/>
          <w:sz w:val="24"/>
          <w:szCs w:val="28"/>
        </w:rPr>
      </w:pPr>
      <w:r w:rsidRPr="002D57AB">
        <w:rPr>
          <w:rFonts w:ascii="Gill Sans MT" w:hAnsi="Gill Sans MT"/>
          <w:sz w:val="24"/>
          <w:szCs w:val="28"/>
        </w:rPr>
        <w:t xml:space="preserve">Select </w:t>
      </w:r>
      <w:r w:rsidR="002D57AB" w:rsidRPr="002D57AB">
        <w:rPr>
          <w:rFonts w:ascii="Gill Sans MT" w:hAnsi="Gill Sans MT"/>
          <w:sz w:val="24"/>
          <w:szCs w:val="28"/>
        </w:rPr>
        <w:t>the prompt you selected from the prompt sheet.  This may be different from person to person because you were able to select one out of four possible prompts.</w:t>
      </w:r>
      <w:r w:rsidRPr="002D57AB">
        <w:rPr>
          <w:rFonts w:ascii="Gill Sans MT" w:hAnsi="Gill Sans MT"/>
          <w:sz w:val="24"/>
          <w:szCs w:val="28"/>
        </w:rPr>
        <w:t xml:space="preserve">  </w:t>
      </w:r>
    </w:p>
    <w:p w14:paraId="257E1FD9" w14:textId="77777777" w:rsidR="007D2826" w:rsidRPr="002D57AB" w:rsidRDefault="007D2826" w:rsidP="007D2826">
      <w:pPr>
        <w:pStyle w:val="ListParagraph"/>
        <w:numPr>
          <w:ilvl w:val="0"/>
          <w:numId w:val="1"/>
        </w:numPr>
        <w:rPr>
          <w:rStyle w:val="hrwregtext1"/>
          <w:rFonts w:ascii="Gill Sans MT" w:hAnsi="Gill Sans MT"/>
          <w:color w:val="auto"/>
          <w:sz w:val="24"/>
          <w:szCs w:val="28"/>
        </w:rPr>
      </w:pPr>
      <w:r w:rsidRPr="002D57AB">
        <w:rPr>
          <w:rStyle w:val="hrwregtext1"/>
          <w:rFonts w:ascii="Gill Sans MT" w:hAnsi="Gill Sans MT"/>
          <w:sz w:val="24"/>
          <w:szCs w:val="28"/>
        </w:rPr>
        <w:t xml:space="preserve">Go back to your essay (which should be a Word document </w:t>
      </w:r>
      <w:r w:rsidR="002D57AB" w:rsidRPr="002D57AB">
        <w:rPr>
          <w:rStyle w:val="hrwregtext1"/>
          <w:rFonts w:ascii="Gill Sans MT" w:hAnsi="Gill Sans MT"/>
          <w:sz w:val="24"/>
          <w:szCs w:val="28"/>
        </w:rPr>
        <w:t>minimized at the bottom tool bar</w:t>
      </w:r>
      <w:r w:rsidR="00240A40" w:rsidRPr="002D57AB">
        <w:rPr>
          <w:rStyle w:val="hrwregtext1"/>
          <w:rFonts w:ascii="Gill Sans MT" w:hAnsi="Gill Sans MT"/>
          <w:sz w:val="24"/>
          <w:szCs w:val="28"/>
        </w:rPr>
        <w:t xml:space="preserve">).  Highlight the entire essay.  </w:t>
      </w:r>
      <w:r w:rsidRPr="002D57AB">
        <w:rPr>
          <w:rStyle w:val="hrwregtext1"/>
          <w:rFonts w:ascii="Gill Sans MT" w:hAnsi="Gill Sans MT"/>
          <w:sz w:val="24"/>
          <w:szCs w:val="28"/>
        </w:rPr>
        <w:t>Right click and select</w:t>
      </w:r>
      <w:r w:rsidRPr="00A5270C">
        <w:rPr>
          <w:rStyle w:val="hrwregtext1"/>
          <w:rFonts w:ascii="Gill Sans MT" w:hAnsi="Gill Sans MT"/>
          <w:b/>
          <w:i/>
          <w:sz w:val="24"/>
          <w:szCs w:val="28"/>
        </w:rPr>
        <w:t xml:space="preserve"> COPY</w:t>
      </w:r>
      <w:r w:rsidRPr="002D57AB">
        <w:rPr>
          <w:rStyle w:val="hrwregtext1"/>
          <w:rFonts w:ascii="Gill Sans MT" w:hAnsi="Gill Sans MT"/>
          <w:sz w:val="24"/>
          <w:szCs w:val="28"/>
        </w:rPr>
        <w:t>.</w:t>
      </w:r>
    </w:p>
    <w:p w14:paraId="72988412" w14:textId="77777777" w:rsidR="007D2826" w:rsidRPr="002D57AB" w:rsidRDefault="007D2826" w:rsidP="007D2826">
      <w:pPr>
        <w:pStyle w:val="ListParagraph"/>
        <w:numPr>
          <w:ilvl w:val="0"/>
          <w:numId w:val="1"/>
        </w:numPr>
        <w:rPr>
          <w:rStyle w:val="hrwregtext1"/>
          <w:rFonts w:ascii="Gill Sans MT" w:hAnsi="Gill Sans MT"/>
          <w:color w:val="auto"/>
          <w:sz w:val="24"/>
          <w:szCs w:val="28"/>
        </w:rPr>
      </w:pPr>
      <w:r w:rsidRPr="002D57AB">
        <w:rPr>
          <w:rStyle w:val="hrwregtext1"/>
          <w:rFonts w:ascii="Gill Sans MT" w:hAnsi="Gill Sans MT"/>
          <w:sz w:val="24"/>
          <w:szCs w:val="28"/>
        </w:rPr>
        <w:t>Toggle over to the Online Essay Scoring page.  Right click inside the white space and select</w:t>
      </w:r>
      <w:r w:rsidRPr="00A5270C">
        <w:rPr>
          <w:rStyle w:val="hrwregtext1"/>
          <w:rFonts w:ascii="Gill Sans MT" w:hAnsi="Gill Sans MT"/>
          <w:b/>
          <w:i/>
          <w:sz w:val="24"/>
          <w:szCs w:val="28"/>
        </w:rPr>
        <w:t xml:space="preserve"> PASTE</w:t>
      </w:r>
      <w:r w:rsidRPr="002D57AB">
        <w:rPr>
          <w:rStyle w:val="hrwregtext1"/>
          <w:rFonts w:ascii="Gill Sans MT" w:hAnsi="Gill Sans MT"/>
          <w:sz w:val="24"/>
          <w:szCs w:val="28"/>
        </w:rPr>
        <w:t>.</w:t>
      </w:r>
    </w:p>
    <w:p w14:paraId="600FA83D" w14:textId="77777777" w:rsidR="007D2826" w:rsidRPr="002D57AB" w:rsidRDefault="007D2826" w:rsidP="007D2826">
      <w:pPr>
        <w:pStyle w:val="ListParagraph"/>
        <w:numPr>
          <w:ilvl w:val="0"/>
          <w:numId w:val="1"/>
        </w:numPr>
        <w:rPr>
          <w:rStyle w:val="hrwregtext1"/>
          <w:rFonts w:ascii="Gill Sans MT" w:hAnsi="Gill Sans MT"/>
          <w:color w:val="auto"/>
          <w:sz w:val="24"/>
          <w:szCs w:val="28"/>
        </w:rPr>
      </w:pPr>
      <w:r w:rsidRPr="002D57AB">
        <w:rPr>
          <w:rStyle w:val="hrwregtext1"/>
          <w:rFonts w:ascii="Gill Sans MT" w:hAnsi="Gill Sans MT"/>
          <w:sz w:val="24"/>
          <w:szCs w:val="28"/>
        </w:rPr>
        <w:t xml:space="preserve">Read your essay very carefully one last time.  </w:t>
      </w:r>
    </w:p>
    <w:p w14:paraId="53B6162F" w14:textId="77777777" w:rsidR="002D57AB" w:rsidRPr="002D57AB" w:rsidRDefault="002D57AB" w:rsidP="007D2826">
      <w:pPr>
        <w:pStyle w:val="ListParagraph"/>
        <w:numPr>
          <w:ilvl w:val="0"/>
          <w:numId w:val="1"/>
        </w:numPr>
        <w:rPr>
          <w:rStyle w:val="hrwregtext1"/>
          <w:rFonts w:ascii="Gill Sans MT" w:hAnsi="Gill Sans MT"/>
          <w:color w:val="auto"/>
          <w:sz w:val="24"/>
          <w:szCs w:val="28"/>
        </w:rPr>
      </w:pPr>
      <w:r w:rsidRPr="002D57AB">
        <w:rPr>
          <w:rStyle w:val="hrwregtext1"/>
          <w:rFonts w:ascii="Gill Sans MT" w:hAnsi="Gill Sans MT"/>
          <w:sz w:val="24"/>
          <w:szCs w:val="28"/>
        </w:rPr>
        <w:t>Indent your paragraphs as the formatting may have been removed when you copied the essay into the online scoring tool.</w:t>
      </w:r>
    </w:p>
    <w:p w14:paraId="0B7DE3BE" w14:textId="77777777" w:rsidR="007D2826" w:rsidRPr="008D0187" w:rsidRDefault="007D2826" w:rsidP="007D2826">
      <w:pPr>
        <w:pStyle w:val="ListParagraph"/>
        <w:numPr>
          <w:ilvl w:val="0"/>
          <w:numId w:val="1"/>
        </w:numPr>
        <w:rPr>
          <w:rStyle w:val="hrwregtext1"/>
          <w:rFonts w:ascii="Gill Sans MT" w:hAnsi="Gill Sans MT"/>
          <w:color w:val="auto"/>
          <w:sz w:val="24"/>
          <w:szCs w:val="28"/>
        </w:rPr>
      </w:pPr>
      <w:r w:rsidRPr="002D57AB">
        <w:rPr>
          <w:rStyle w:val="hrwregtext1"/>
          <w:rFonts w:ascii="Gill Sans MT" w:hAnsi="Gill Sans MT"/>
          <w:sz w:val="24"/>
          <w:szCs w:val="28"/>
        </w:rPr>
        <w:t xml:space="preserve">Select </w:t>
      </w:r>
      <w:r w:rsidRPr="00A5270C">
        <w:rPr>
          <w:rStyle w:val="hrwregtext1"/>
          <w:rFonts w:ascii="Gill Sans MT" w:hAnsi="Gill Sans MT"/>
          <w:b/>
          <w:i/>
          <w:sz w:val="24"/>
          <w:szCs w:val="28"/>
        </w:rPr>
        <w:t>GET YOUR SCORE</w:t>
      </w:r>
      <w:r w:rsidRPr="002D57AB">
        <w:rPr>
          <w:rStyle w:val="hrwregtext1"/>
          <w:rFonts w:ascii="Gill Sans MT" w:hAnsi="Gill Sans MT"/>
          <w:sz w:val="24"/>
          <w:szCs w:val="28"/>
        </w:rPr>
        <w:t>.</w:t>
      </w:r>
      <w:r w:rsidR="00A5270C">
        <w:rPr>
          <w:rStyle w:val="hrwregtext1"/>
          <w:rFonts w:ascii="Gill Sans MT" w:hAnsi="Gill Sans MT"/>
          <w:sz w:val="24"/>
          <w:szCs w:val="28"/>
        </w:rPr>
        <w:t xml:space="preserve">  </w:t>
      </w:r>
      <w:r w:rsidR="00A5270C" w:rsidRPr="00A5270C">
        <w:rPr>
          <w:rStyle w:val="hrwregtext1"/>
          <w:rFonts w:ascii="Gill Sans MT" w:hAnsi="Gill Sans MT"/>
          <w:sz w:val="24"/>
          <w:szCs w:val="28"/>
          <w:u w:val="single"/>
        </w:rPr>
        <w:t>If your feedback says your essay could not be scored, that means you did not write on the given topic well enough for the program to score your essay.  You will need to go back and revise and edit your work and try again.</w:t>
      </w:r>
    </w:p>
    <w:p w14:paraId="77969B41" w14:textId="77777777" w:rsidR="008D0187" w:rsidRPr="008D0187" w:rsidRDefault="008D0187" w:rsidP="008D0187">
      <w:pPr>
        <w:pStyle w:val="ListParagraph"/>
        <w:rPr>
          <w:rStyle w:val="hrwregtext1"/>
          <w:rFonts w:ascii="Gill Sans MT" w:hAnsi="Gill Sans MT"/>
          <w:color w:val="auto"/>
          <w:sz w:val="24"/>
          <w:szCs w:val="28"/>
        </w:rPr>
      </w:pPr>
    </w:p>
    <w:p w14:paraId="67CF0565" w14:textId="77777777" w:rsidR="008D0187" w:rsidRPr="002D57AB" w:rsidRDefault="00B50711" w:rsidP="008D0187">
      <w:pPr>
        <w:pStyle w:val="ListParagraph"/>
        <w:rPr>
          <w:rStyle w:val="hrwregtext1"/>
          <w:rFonts w:ascii="Gill Sans MT" w:hAnsi="Gill Sans MT"/>
          <w:color w:val="auto"/>
          <w:sz w:val="24"/>
          <w:szCs w:val="28"/>
        </w:rPr>
      </w:pPr>
      <w:r>
        <w:rPr>
          <w:rFonts w:ascii="Gill Sans MT" w:hAnsi="Gill Sans MT"/>
          <w:noProof/>
          <w:sz w:val="24"/>
          <w:szCs w:val="28"/>
        </w:rPr>
        <mc:AlternateContent>
          <mc:Choice Requires="wps">
            <w:drawing>
              <wp:anchor distT="0" distB="0" distL="114300" distR="114300" simplePos="0" relativeHeight="251660288" behindDoc="0" locked="0" layoutInCell="1" allowOverlap="1" wp14:anchorId="62E0AF8E" wp14:editId="60BBC967">
                <wp:simplePos x="0" y="0"/>
                <wp:positionH relativeFrom="column">
                  <wp:posOffset>153406</wp:posOffset>
                </wp:positionH>
                <wp:positionV relativeFrom="paragraph">
                  <wp:posOffset>187061</wp:posOffset>
                </wp:positionV>
                <wp:extent cx="6849002" cy="2976113"/>
                <wp:effectExtent l="19050" t="19050" r="28575" b="15240"/>
                <wp:wrapNone/>
                <wp:docPr id="4" name="Text Box 4"/>
                <wp:cNvGraphicFramePr/>
                <a:graphic xmlns:a="http://schemas.openxmlformats.org/drawingml/2006/main">
                  <a:graphicData uri="http://schemas.microsoft.com/office/word/2010/wordprocessingShape">
                    <wps:wsp>
                      <wps:cNvSpPr txBox="1"/>
                      <wps:spPr>
                        <a:xfrm>
                          <a:off x="0" y="0"/>
                          <a:ext cx="6849002" cy="2976113"/>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C5E9B" w14:textId="77777777" w:rsidR="00AA32F2" w:rsidRDefault="00AA3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E0AF8E" id="Text Box 4" o:spid="_x0000_s1027" type="#_x0000_t202" style="position:absolute;left:0;text-align:left;margin-left:12.1pt;margin-top:14.75pt;width:539.3pt;height:23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" filled="f" strokeweight="2.25pt">
                <v:textbox>
                  <w:txbxContent>
                    <w:p w14:paraId="1FAC5E9B" w14:textId="77777777" w:rsidR="00AA32F2" w:rsidRDefault="00AA32F2"/>
                  </w:txbxContent>
                </v:textbox>
              </v:shape>
            </w:pict>
          </mc:Fallback>
        </mc:AlternateContent>
      </w:r>
    </w:p>
    <w:p w14:paraId="0C0EEC68" w14:textId="77777777" w:rsidR="007D2826" w:rsidRPr="002D57AB" w:rsidRDefault="007D2826" w:rsidP="007D2826">
      <w:pPr>
        <w:pStyle w:val="ListParagraph"/>
        <w:numPr>
          <w:ilvl w:val="0"/>
          <w:numId w:val="1"/>
        </w:numPr>
        <w:rPr>
          <w:rStyle w:val="hrwregtext1"/>
          <w:rFonts w:ascii="Gill Sans MT" w:hAnsi="Gill Sans MT"/>
          <w:color w:val="auto"/>
          <w:sz w:val="24"/>
          <w:szCs w:val="28"/>
        </w:rPr>
      </w:pPr>
      <w:r w:rsidRPr="002D57AB">
        <w:rPr>
          <w:rStyle w:val="hrwregtext1"/>
          <w:rFonts w:ascii="Gill Sans MT" w:hAnsi="Gill Sans MT"/>
          <w:sz w:val="24"/>
          <w:szCs w:val="28"/>
        </w:rPr>
        <w:t xml:space="preserve">Now you are going to copy and paste the feedback from the scoring tool onto your essay.  </w:t>
      </w:r>
    </w:p>
    <w:p w14:paraId="338FF6CC" w14:textId="77777777" w:rsidR="000B1534" w:rsidRPr="002D57AB" w:rsidRDefault="007D2826" w:rsidP="008D0187">
      <w:pPr>
        <w:pStyle w:val="ListParagraph"/>
        <w:numPr>
          <w:ilvl w:val="1"/>
          <w:numId w:val="1"/>
        </w:numPr>
        <w:rPr>
          <w:rStyle w:val="hrwregtext1"/>
          <w:rFonts w:ascii="Gill Sans MT" w:hAnsi="Gill Sans MT"/>
          <w:color w:val="auto"/>
          <w:sz w:val="24"/>
          <w:szCs w:val="28"/>
        </w:rPr>
      </w:pPr>
      <w:r w:rsidRPr="002D57AB">
        <w:rPr>
          <w:rStyle w:val="hrwregtext1"/>
          <w:rFonts w:ascii="Gill Sans MT" w:hAnsi="Gill Sans MT"/>
          <w:sz w:val="24"/>
          <w:szCs w:val="28"/>
        </w:rPr>
        <w:t xml:space="preserve">First </w:t>
      </w:r>
      <w:r w:rsidR="008D0187">
        <w:rPr>
          <w:rStyle w:val="hrwregtext1"/>
          <w:rFonts w:ascii="Gill Sans MT" w:hAnsi="Gill Sans MT"/>
          <w:sz w:val="24"/>
          <w:szCs w:val="28"/>
        </w:rPr>
        <w:t xml:space="preserve">you need to click on </w:t>
      </w:r>
      <w:r w:rsidR="008D0187" w:rsidRPr="008D0187">
        <w:rPr>
          <w:rStyle w:val="hrwregtext1"/>
          <w:rFonts w:ascii="Gill Sans MT" w:hAnsi="Gill Sans MT"/>
          <w:b/>
          <w:i/>
          <w:sz w:val="24"/>
          <w:szCs w:val="28"/>
        </w:rPr>
        <w:t>ANALYTIC FEEDBACK.</w:t>
      </w:r>
    </w:p>
    <w:p w14:paraId="34FBBF9C" w14:textId="77777777" w:rsidR="000B1534" w:rsidRPr="002D57AB" w:rsidRDefault="000B1534" w:rsidP="000B1534">
      <w:pPr>
        <w:pStyle w:val="ListParagraph"/>
        <w:numPr>
          <w:ilvl w:val="1"/>
          <w:numId w:val="1"/>
        </w:numPr>
        <w:rPr>
          <w:rStyle w:val="hrwregtext1"/>
          <w:rFonts w:ascii="Gill Sans MT" w:hAnsi="Gill Sans MT"/>
          <w:color w:val="auto"/>
          <w:sz w:val="24"/>
          <w:szCs w:val="28"/>
        </w:rPr>
      </w:pPr>
      <w:r w:rsidRPr="002D57AB">
        <w:rPr>
          <w:rStyle w:val="hrwregtext1"/>
          <w:rFonts w:ascii="Gill Sans MT" w:hAnsi="Gill Sans MT"/>
          <w:sz w:val="24"/>
          <w:szCs w:val="28"/>
        </w:rPr>
        <w:t xml:space="preserve">Highlight all of that information.  Right click and select </w:t>
      </w:r>
      <w:r w:rsidRPr="00A5270C">
        <w:rPr>
          <w:rStyle w:val="hrwregtext1"/>
          <w:rFonts w:ascii="Gill Sans MT" w:hAnsi="Gill Sans MT"/>
          <w:b/>
          <w:i/>
          <w:sz w:val="24"/>
          <w:szCs w:val="28"/>
        </w:rPr>
        <w:t>COPY</w:t>
      </w:r>
      <w:r w:rsidRPr="002D57AB">
        <w:rPr>
          <w:rStyle w:val="hrwregtext1"/>
          <w:rFonts w:ascii="Gill Sans MT" w:hAnsi="Gill Sans MT"/>
          <w:sz w:val="24"/>
          <w:szCs w:val="28"/>
        </w:rPr>
        <w:t>.</w:t>
      </w:r>
    </w:p>
    <w:p w14:paraId="38F292CC" w14:textId="77777777" w:rsidR="000B1534" w:rsidRPr="00AA32F2" w:rsidRDefault="000B1534" w:rsidP="000B1534">
      <w:pPr>
        <w:pStyle w:val="ListParagraph"/>
        <w:numPr>
          <w:ilvl w:val="1"/>
          <w:numId w:val="1"/>
        </w:numPr>
        <w:rPr>
          <w:rStyle w:val="hrwregtext1"/>
          <w:rFonts w:ascii="Gill Sans MT" w:hAnsi="Gill Sans MT"/>
          <w:color w:val="auto"/>
          <w:sz w:val="24"/>
          <w:szCs w:val="28"/>
        </w:rPr>
      </w:pPr>
      <w:r w:rsidRPr="002D57AB">
        <w:rPr>
          <w:rStyle w:val="hrwregtext1"/>
          <w:rFonts w:ascii="Gill Sans MT" w:hAnsi="Gill Sans MT"/>
          <w:sz w:val="24"/>
          <w:szCs w:val="28"/>
        </w:rPr>
        <w:t xml:space="preserve">Back to the Word document—go to the bottom of the other feedback.  Right click and select </w:t>
      </w:r>
      <w:r w:rsidRPr="00A5270C">
        <w:rPr>
          <w:rStyle w:val="hrwregtext1"/>
          <w:rFonts w:ascii="Gill Sans MT" w:hAnsi="Gill Sans MT"/>
          <w:b/>
          <w:i/>
          <w:sz w:val="24"/>
          <w:szCs w:val="28"/>
        </w:rPr>
        <w:t>PASTE</w:t>
      </w:r>
      <w:r w:rsidRPr="002D57AB">
        <w:rPr>
          <w:rStyle w:val="hrwregtext1"/>
          <w:rFonts w:ascii="Gill Sans MT" w:hAnsi="Gill Sans MT"/>
          <w:sz w:val="24"/>
          <w:szCs w:val="28"/>
        </w:rPr>
        <w:t>.</w:t>
      </w:r>
    </w:p>
    <w:p w14:paraId="4CF66EC1" w14:textId="77777777" w:rsidR="000B1534" w:rsidRPr="00AA32F2" w:rsidRDefault="000B1534" w:rsidP="000B1534">
      <w:pPr>
        <w:pStyle w:val="ListParagraph"/>
        <w:numPr>
          <w:ilvl w:val="1"/>
          <w:numId w:val="1"/>
        </w:numPr>
        <w:rPr>
          <w:rStyle w:val="hrwregtext1"/>
          <w:rFonts w:ascii="Gill Sans MT" w:hAnsi="Gill Sans MT"/>
          <w:color w:val="auto"/>
          <w:sz w:val="24"/>
          <w:szCs w:val="28"/>
        </w:rPr>
      </w:pPr>
      <w:r w:rsidRPr="00A5270C">
        <w:rPr>
          <w:rStyle w:val="hrwregtext1"/>
          <w:rFonts w:ascii="Gill Sans MT" w:hAnsi="Gill Sans MT"/>
          <w:b/>
          <w:i/>
          <w:sz w:val="24"/>
          <w:szCs w:val="28"/>
        </w:rPr>
        <w:t>SAVE</w:t>
      </w:r>
      <w:r w:rsidRPr="002D57AB">
        <w:rPr>
          <w:rStyle w:val="hrwregtext1"/>
          <w:rFonts w:ascii="Gill Sans MT" w:hAnsi="Gill Sans MT"/>
          <w:sz w:val="24"/>
          <w:szCs w:val="28"/>
        </w:rPr>
        <w:t xml:space="preserve"> your document again.</w:t>
      </w:r>
    </w:p>
    <w:p w14:paraId="2503C95E" w14:textId="77777777" w:rsidR="00AA32F2" w:rsidRPr="00AA32F2" w:rsidRDefault="00AA32F2" w:rsidP="00AA32F2">
      <w:pPr>
        <w:pStyle w:val="ListParagraph"/>
        <w:numPr>
          <w:ilvl w:val="1"/>
          <w:numId w:val="1"/>
        </w:numPr>
        <w:rPr>
          <w:rStyle w:val="hrwregtext1"/>
          <w:rFonts w:ascii="Gill Sans MT" w:hAnsi="Gill Sans MT"/>
          <w:color w:val="auto"/>
          <w:sz w:val="24"/>
          <w:szCs w:val="28"/>
        </w:rPr>
      </w:pPr>
      <w:r>
        <w:rPr>
          <w:rStyle w:val="hrwregtext1"/>
          <w:rFonts w:ascii="Gill Sans MT" w:hAnsi="Gill Sans MT"/>
          <w:sz w:val="24"/>
          <w:szCs w:val="28"/>
        </w:rPr>
        <w:t>Read over your feedback and decide how you want to proceed.  If you want to continue working on the essay to make it better, then do so.  If not, then –</w:t>
      </w:r>
    </w:p>
    <w:p w14:paraId="1D50DA2A" w14:textId="77777777" w:rsidR="00AA32F2" w:rsidRPr="00AA32F2" w:rsidRDefault="00AA32F2" w:rsidP="00AA32F2">
      <w:pPr>
        <w:pStyle w:val="ListParagraph"/>
        <w:numPr>
          <w:ilvl w:val="2"/>
          <w:numId w:val="1"/>
        </w:numPr>
        <w:rPr>
          <w:rStyle w:val="hrwregtext1"/>
          <w:rFonts w:ascii="Gill Sans MT" w:hAnsi="Gill Sans MT"/>
          <w:color w:val="auto"/>
          <w:sz w:val="24"/>
          <w:szCs w:val="28"/>
        </w:rPr>
      </w:pPr>
      <w:r>
        <w:rPr>
          <w:rStyle w:val="hrwregtext1"/>
          <w:rFonts w:ascii="Gill Sans MT" w:hAnsi="Gill Sans MT"/>
          <w:sz w:val="24"/>
          <w:szCs w:val="28"/>
        </w:rPr>
        <w:t xml:space="preserve">Complete #2 on the back of the </w:t>
      </w:r>
      <w:r w:rsidR="00B50711">
        <w:rPr>
          <w:rStyle w:val="hrwregtext1"/>
          <w:rFonts w:ascii="Gill Sans MT" w:hAnsi="Gill Sans MT"/>
          <w:sz w:val="24"/>
          <w:szCs w:val="28"/>
        </w:rPr>
        <w:t>GOLD</w:t>
      </w:r>
      <w:r>
        <w:rPr>
          <w:rStyle w:val="hrwregtext1"/>
          <w:rFonts w:ascii="Gill Sans MT" w:hAnsi="Gill Sans MT"/>
          <w:sz w:val="24"/>
          <w:szCs w:val="28"/>
        </w:rPr>
        <w:t xml:space="preserve"> sheet.  Make sure your reflection is completely filled out.</w:t>
      </w:r>
    </w:p>
    <w:p w14:paraId="41CE4DE2" w14:textId="77777777" w:rsidR="00AA32F2" w:rsidRPr="00AA32F2" w:rsidRDefault="00AA32F2" w:rsidP="00AA32F2">
      <w:pPr>
        <w:pStyle w:val="ListParagraph"/>
        <w:numPr>
          <w:ilvl w:val="2"/>
          <w:numId w:val="1"/>
        </w:numPr>
        <w:rPr>
          <w:rStyle w:val="hrwregtext1"/>
          <w:rFonts w:ascii="Gill Sans MT" w:hAnsi="Gill Sans MT"/>
          <w:color w:val="auto"/>
          <w:sz w:val="24"/>
          <w:szCs w:val="28"/>
        </w:rPr>
      </w:pPr>
      <w:r>
        <w:rPr>
          <w:rStyle w:val="hrwregtext1"/>
          <w:rFonts w:ascii="Gill Sans MT" w:hAnsi="Gill Sans MT"/>
          <w:sz w:val="24"/>
          <w:szCs w:val="28"/>
        </w:rPr>
        <w:t>Put your name on the front of the sheet.</w:t>
      </w:r>
    </w:p>
    <w:p w14:paraId="228E9BAA" w14:textId="77777777" w:rsidR="00AA32F2" w:rsidRPr="00AA32F2" w:rsidRDefault="00AA32F2" w:rsidP="00AA32F2">
      <w:pPr>
        <w:pStyle w:val="ListParagraph"/>
        <w:numPr>
          <w:ilvl w:val="2"/>
          <w:numId w:val="1"/>
        </w:numPr>
        <w:rPr>
          <w:rStyle w:val="hrwregtext1"/>
          <w:rFonts w:ascii="Gill Sans MT" w:hAnsi="Gill Sans MT"/>
          <w:color w:val="auto"/>
          <w:sz w:val="24"/>
          <w:szCs w:val="28"/>
        </w:rPr>
      </w:pPr>
      <w:r>
        <w:rPr>
          <w:rStyle w:val="hrwregtext1"/>
          <w:rFonts w:ascii="Gill Sans MT" w:hAnsi="Gill Sans MT"/>
          <w:sz w:val="24"/>
          <w:szCs w:val="28"/>
        </w:rPr>
        <w:t>PRINT off a copy of the essay (Try to get it down to no more than 2 pages).</w:t>
      </w:r>
    </w:p>
    <w:p w14:paraId="53F683F3" w14:textId="77777777" w:rsidR="00AA32F2" w:rsidRPr="00AA32F2" w:rsidRDefault="00AA32F2" w:rsidP="00AA32F2">
      <w:pPr>
        <w:pStyle w:val="ListParagraph"/>
        <w:numPr>
          <w:ilvl w:val="2"/>
          <w:numId w:val="1"/>
        </w:numPr>
        <w:rPr>
          <w:rStyle w:val="hrwregtext1"/>
          <w:rFonts w:ascii="Gill Sans MT" w:hAnsi="Gill Sans MT"/>
          <w:color w:val="auto"/>
          <w:sz w:val="24"/>
          <w:szCs w:val="28"/>
        </w:rPr>
      </w:pPr>
      <w:r>
        <w:rPr>
          <w:rStyle w:val="hrwregtext1"/>
          <w:rFonts w:ascii="Gill Sans MT" w:hAnsi="Gill Sans MT"/>
          <w:sz w:val="24"/>
          <w:szCs w:val="28"/>
        </w:rPr>
        <w:t xml:space="preserve">Staple the </w:t>
      </w:r>
      <w:r w:rsidR="00B50711">
        <w:rPr>
          <w:rStyle w:val="hrwregtext1"/>
          <w:rFonts w:ascii="Gill Sans MT" w:hAnsi="Gill Sans MT"/>
          <w:sz w:val="24"/>
          <w:szCs w:val="28"/>
        </w:rPr>
        <w:t>gold</w:t>
      </w:r>
      <w:r>
        <w:rPr>
          <w:rStyle w:val="hrwregtext1"/>
          <w:rFonts w:ascii="Gill Sans MT" w:hAnsi="Gill Sans MT"/>
          <w:sz w:val="24"/>
          <w:szCs w:val="28"/>
        </w:rPr>
        <w:t xml:space="preserve"> sheet to the new copy.</w:t>
      </w:r>
    </w:p>
    <w:p w14:paraId="3330EE26" w14:textId="77777777" w:rsidR="00AA32F2" w:rsidRPr="00AA32F2" w:rsidRDefault="00AA32F2" w:rsidP="00AA32F2">
      <w:pPr>
        <w:pStyle w:val="ListParagraph"/>
        <w:numPr>
          <w:ilvl w:val="2"/>
          <w:numId w:val="1"/>
        </w:numPr>
        <w:rPr>
          <w:rStyle w:val="hrwregtext1"/>
          <w:rFonts w:ascii="Gill Sans MT" w:hAnsi="Gill Sans MT"/>
          <w:color w:val="auto"/>
          <w:sz w:val="24"/>
          <w:szCs w:val="28"/>
        </w:rPr>
      </w:pPr>
      <w:r>
        <w:rPr>
          <w:rStyle w:val="hrwregtext1"/>
          <w:rFonts w:ascii="Gill Sans MT" w:hAnsi="Gill Sans MT"/>
          <w:sz w:val="24"/>
          <w:szCs w:val="28"/>
        </w:rPr>
        <w:t>Turn in to the basket.</w:t>
      </w:r>
    </w:p>
    <w:p w14:paraId="772CFEB8" w14:textId="77777777" w:rsidR="000B1534" w:rsidRPr="002D57AB" w:rsidRDefault="000B1534" w:rsidP="000B1534">
      <w:pPr>
        <w:pStyle w:val="ListParagraph"/>
        <w:ind w:left="1440"/>
        <w:rPr>
          <w:rFonts w:ascii="Gill Sans MT" w:hAnsi="Gill Sans MT"/>
          <w:sz w:val="24"/>
          <w:szCs w:val="28"/>
        </w:rPr>
      </w:pPr>
    </w:p>
    <w:sectPr w:rsidR="000B1534" w:rsidRPr="002D57AB" w:rsidSect="00B719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C29"/>
    <w:multiLevelType w:val="multilevel"/>
    <w:tmpl w:val="00BA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304FF"/>
    <w:multiLevelType w:val="hybridMultilevel"/>
    <w:tmpl w:val="F232E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75"/>
    <w:rsid w:val="000B1534"/>
    <w:rsid w:val="00240A40"/>
    <w:rsid w:val="00292BCD"/>
    <w:rsid w:val="002D57AB"/>
    <w:rsid w:val="005C5EB4"/>
    <w:rsid w:val="007B50C8"/>
    <w:rsid w:val="007D2826"/>
    <w:rsid w:val="008D0187"/>
    <w:rsid w:val="00A5270C"/>
    <w:rsid w:val="00AA32F2"/>
    <w:rsid w:val="00B50711"/>
    <w:rsid w:val="00B71975"/>
    <w:rsid w:val="00CB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23A3"/>
  <w15:docId w15:val="{0B0EDB95-4E7F-4BA9-9379-BB60E978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75"/>
    <w:pPr>
      <w:ind w:left="720"/>
      <w:contextualSpacing/>
    </w:pPr>
  </w:style>
  <w:style w:type="character" w:customStyle="1" w:styleId="hrwnumbertext1">
    <w:name w:val="hrwnumbertext1"/>
    <w:basedOn w:val="DefaultParagraphFont"/>
    <w:rsid w:val="00B71975"/>
    <w:rPr>
      <w:rFonts w:ascii="Verdana" w:hAnsi="Verdana" w:hint="default"/>
      <w:b/>
      <w:bCs/>
      <w:i w:val="0"/>
      <w:iCs w:val="0"/>
      <w:strike w:val="0"/>
      <w:dstrike w:val="0"/>
      <w:color w:val="000000"/>
      <w:sz w:val="20"/>
      <w:szCs w:val="20"/>
      <w:u w:val="none"/>
      <w:effect w:val="none"/>
    </w:rPr>
  </w:style>
  <w:style w:type="character" w:customStyle="1" w:styleId="hrwregtext1">
    <w:name w:val="hrwregtext1"/>
    <w:basedOn w:val="DefaultParagraphFont"/>
    <w:rsid w:val="00B71975"/>
    <w:rPr>
      <w:rFonts w:ascii="Verdana" w:hAnsi="Verdana" w:hint="default"/>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 Stubbe</dc:creator>
  <cp:lastModifiedBy>Julie M. Erwin</cp:lastModifiedBy>
  <cp:revision>2</cp:revision>
  <cp:lastPrinted>2014-01-15T14:45:00Z</cp:lastPrinted>
  <dcterms:created xsi:type="dcterms:W3CDTF">2015-12-08T21:36:00Z</dcterms:created>
  <dcterms:modified xsi:type="dcterms:W3CDTF">2015-12-08T21:36:00Z</dcterms:modified>
</cp:coreProperties>
</file>